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CD3C2" w14:textId="20FAE17F" w:rsidR="00BA6B8A" w:rsidRDefault="00BA6B8A" w:rsidP="00FD766A">
      <w:pPr>
        <w:pStyle w:val="ActionItems"/>
        <w:numPr>
          <w:ilvl w:val="0"/>
          <w:numId w:val="0"/>
        </w:numPr>
        <w:ind w:left="-567" w:right="-33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  <w:lang w:val="en-US"/>
        </w:rPr>
        <w:drawing>
          <wp:anchor distT="0" distB="0" distL="114300" distR="114300" simplePos="0" relativeHeight="251659264" behindDoc="1" locked="0" layoutInCell="1" allowOverlap="1" wp14:anchorId="26419B04" wp14:editId="4ED2198D">
            <wp:simplePos x="0" y="0"/>
            <wp:positionH relativeFrom="rightMargin">
              <wp:align>left</wp:align>
            </wp:positionH>
            <wp:positionV relativeFrom="paragraph">
              <wp:posOffset>-109431</wp:posOffset>
            </wp:positionV>
            <wp:extent cx="556895" cy="660400"/>
            <wp:effectExtent l="0" t="0" r="0" b="6350"/>
            <wp:wrapNone/>
            <wp:docPr id="1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37F929" w14:textId="781C72AF" w:rsidR="00BA6B8A" w:rsidRDefault="00BA6B8A" w:rsidP="00BA6B8A">
      <w:pPr>
        <w:pStyle w:val="ActionItems"/>
        <w:numPr>
          <w:ilvl w:val="0"/>
          <w:numId w:val="0"/>
        </w:numPr>
        <w:rPr>
          <w:rFonts w:ascii="Century Gothic" w:hAnsi="Century Gothic"/>
          <w:b/>
          <w:sz w:val="22"/>
          <w:szCs w:val="22"/>
          <w:u w:val="single"/>
        </w:rPr>
      </w:pPr>
      <w:r>
        <w:rPr>
          <w:rFonts w:ascii="Century Gothic" w:hAnsi="Century Gothic"/>
          <w:sz w:val="22"/>
          <w:szCs w:val="22"/>
        </w:rPr>
        <w:t xml:space="preserve">EDUCATION AND CARE ENVIRONMENT – </w:t>
      </w:r>
      <w:r w:rsidR="00FD766A">
        <w:rPr>
          <w:rFonts w:ascii="Century Gothic" w:hAnsi="Century Gothic"/>
          <w:b/>
          <w:sz w:val="22"/>
          <w:szCs w:val="22"/>
          <w:u w:val="single"/>
        </w:rPr>
        <w:t>CLEANING SCHEDULE</w:t>
      </w:r>
      <w:r>
        <w:rPr>
          <w:rFonts w:ascii="Century Gothic" w:hAnsi="Century Gothic"/>
          <w:b/>
          <w:sz w:val="22"/>
          <w:szCs w:val="22"/>
          <w:u w:val="single"/>
        </w:rPr>
        <w:t xml:space="preserve">  </w:t>
      </w:r>
    </w:p>
    <w:p w14:paraId="26B9228B" w14:textId="77777777" w:rsidR="00FD766A" w:rsidRPr="00605E52" w:rsidRDefault="00FD766A" w:rsidP="00BA6B8A">
      <w:pPr>
        <w:pStyle w:val="ActionItems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</w:p>
    <w:tbl>
      <w:tblPr>
        <w:tblpPr w:leftFromText="180" w:rightFromText="180" w:vertAnchor="text" w:horzAnchor="margin" w:tblpXSpec="right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8"/>
        <w:gridCol w:w="4423"/>
        <w:gridCol w:w="1584"/>
        <w:gridCol w:w="3675"/>
        <w:gridCol w:w="1591"/>
        <w:gridCol w:w="1506"/>
      </w:tblGrid>
      <w:tr w:rsidR="00BA6B8A" w:rsidRPr="00411D2F" w14:paraId="05B12C21" w14:textId="77777777" w:rsidTr="00083989">
        <w:trPr>
          <w:trHeight w:val="538"/>
        </w:trPr>
        <w:tc>
          <w:tcPr>
            <w:tcW w:w="1778" w:type="dxa"/>
            <w:shd w:val="clear" w:color="auto" w:fill="D9D9D9"/>
          </w:tcPr>
          <w:p w14:paraId="3D5E7EC0" w14:textId="77777777" w:rsidR="00BA6B8A" w:rsidRPr="00411D2F" w:rsidRDefault="00BA6B8A" w:rsidP="00083989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Educator Name:</w:t>
            </w:r>
          </w:p>
        </w:tc>
        <w:tc>
          <w:tcPr>
            <w:tcW w:w="4530" w:type="dxa"/>
          </w:tcPr>
          <w:p w14:paraId="6D3151F5" w14:textId="77777777" w:rsidR="00BA6B8A" w:rsidRPr="00411D2F" w:rsidRDefault="00BA6B8A" w:rsidP="00083989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599" w:type="dxa"/>
            <w:shd w:val="clear" w:color="auto" w:fill="D9D9D9"/>
          </w:tcPr>
          <w:p w14:paraId="1822056A" w14:textId="77777777" w:rsidR="00BA6B8A" w:rsidRPr="00411D2F" w:rsidRDefault="00BA6B8A" w:rsidP="00083989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Address:</w:t>
            </w:r>
          </w:p>
        </w:tc>
        <w:tc>
          <w:tcPr>
            <w:tcW w:w="3763" w:type="dxa"/>
          </w:tcPr>
          <w:p w14:paraId="6C366C14" w14:textId="77777777" w:rsidR="00BA6B8A" w:rsidRPr="00411D2F" w:rsidRDefault="00BA6B8A" w:rsidP="00083989">
            <w:pPr>
              <w:jc w:val="both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14:paraId="7EDD1A6C" w14:textId="77777777" w:rsidR="00BA6B8A" w:rsidRPr="00ED1834" w:rsidRDefault="00BA6B8A" w:rsidP="00083989">
            <w:pPr>
              <w:rPr>
                <w:rFonts w:ascii="Calibri" w:hAnsi="Calibri"/>
                <w:lang w:val="en-AU"/>
              </w:rPr>
            </w:pPr>
            <w:r w:rsidRPr="00ED1834">
              <w:rPr>
                <w:rFonts w:ascii="Calibri" w:hAnsi="Calibri"/>
                <w:sz w:val="22"/>
                <w:szCs w:val="22"/>
                <w:lang w:val="en-AU"/>
              </w:rPr>
              <w:t>Week Ending:</w:t>
            </w:r>
          </w:p>
        </w:tc>
        <w:tc>
          <w:tcPr>
            <w:tcW w:w="1536" w:type="dxa"/>
            <w:vAlign w:val="center"/>
          </w:tcPr>
          <w:p w14:paraId="034B9574" w14:textId="77777777" w:rsidR="00BA6B8A" w:rsidRPr="00411D2F" w:rsidRDefault="00BA6B8A" w:rsidP="00083989">
            <w:pPr>
              <w:rPr>
                <w:rFonts w:ascii="Century Gothic" w:hAnsi="Century Gothic"/>
                <w:lang w:val="en-AU"/>
              </w:rPr>
            </w:pPr>
            <w:r>
              <w:rPr>
                <w:rFonts w:ascii="Century Gothic" w:hAnsi="Century Gothic"/>
                <w:lang w:val="en-AU"/>
              </w:rPr>
              <w:t xml:space="preserve">     /       /</w:t>
            </w:r>
          </w:p>
        </w:tc>
      </w:tr>
    </w:tbl>
    <w:tbl>
      <w:tblPr>
        <w:tblStyle w:val="TableGrid"/>
        <w:tblpPr w:leftFromText="180" w:rightFromText="180" w:vertAnchor="text" w:horzAnchor="margin" w:tblpY="1012"/>
        <w:tblW w:w="14850" w:type="dxa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2098"/>
        <w:gridCol w:w="709"/>
        <w:gridCol w:w="708"/>
        <w:gridCol w:w="709"/>
        <w:gridCol w:w="709"/>
        <w:gridCol w:w="436"/>
        <w:gridCol w:w="131"/>
        <w:gridCol w:w="170"/>
        <w:gridCol w:w="397"/>
        <w:gridCol w:w="737"/>
        <w:gridCol w:w="3515"/>
      </w:tblGrid>
      <w:tr w:rsidR="00BA6B8A" w14:paraId="5E1DCB95" w14:textId="77777777" w:rsidTr="002162EB">
        <w:trPr>
          <w:trHeight w:val="414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78F6AF2D" w14:textId="5AB3EA05" w:rsidR="00BA6B8A" w:rsidRP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B8A">
              <w:rPr>
                <w:rFonts w:asciiTheme="minorHAnsi" w:hAnsiTheme="minorHAnsi"/>
                <w:sz w:val="20"/>
                <w:szCs w:val="20"/>
              </w:rPr>
              <w:t xml:space="preserve">Items to be washed and cleaned </w:t>
            </w:r>
            <w:r w:rsidRPr="00BA6B8A">
              <w:rPr>
                <w:rFonts w:asciiTheme="minorHAnsi" w:hAnsiTheme="minorHAnsi"/>
                <w:b/>
                <w:bCs/>
                <w:sz w:val="20"/>
                <w:szCs w:val="20"/>
              </w:rPr>
              <w:t>Daily</w:t>
            </w:r>
            <w:r w:rsidRPr="00BA6B8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A6B8A">
              <w:rPr>
                <w:rFonts w:asciiTheme="minorHAnsi" w:hAnsiTheme="minorHAnsi"/>
                <w:sz w:val="20"/>
                <w:szCs w:val="20"/>
                <w:u w:val="single"/>
              </w:rPr>
              <w:t>AND</w:t>
            </w:r>
            <w:r w:rsidRPr="00BA6B8A">
              <w:rPr>
                <w:rFonts w:asciiTheme="minorHAnsi" w:hAnsiTheme="minorHAnsi"/>
                <w:sz w:val="20"/>
                <w:szCs w:val="20"/>
              </w:rPr>
              <w:t xml:space="preserve"> when visibly dirty 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AAB433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Mon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73EFCB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Tues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6728B0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Wed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34C06AC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Thurs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56A8D5B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Fri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261CAB0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Sat</w:t>
            </w: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34D9C638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Sun</w:t>
            </w: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21961F4C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Action taken</w:t>
            </w:r>
          </w:p>
          <w:p w14:paraId="173B6EFE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(if any)</w:t>
            </w:r>
          </w:p>
        </w:tc>
      </w:tr>
      <w:tr w:rsidR="00BA6B8A" w14:paraId="066F4DD5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817EDA5" w14:textId="61EFBAFD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Floors are to be clean and tidy- vacuumed/ swept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04969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126C9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DD6E4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DC1F7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1B0D0C1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7456DD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D943A3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A89E051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D766A" w14:paraId="003A3EB9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5F2AA6E" w14:textId="4E87A4EC" w:rsidR="00FD766A" w:rsidRPr="00E004B0" w:rsidRDefault="00FD766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Wet Areas- Kitchen, Bathroom and Toilets washed daily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80F7F5" w14:textId="77777777" w:rsidR="00FD766A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B53C1D" w14:textId="77777777" w:rsidR="00FD766A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CFCA4C" w14:textId="77777777" w:rsidR="00FD766A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90B46D" w14:textId="77777777" w:rsidR="00FD766A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A66AC3C" w14:textId="77777777" w:rsidR="00FD766A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FEA76B4" w14:textId="77777777" w:rsidR="00FD766A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0D8A96F" w14:textId="77777777" w:rsidR="00FD766A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42E9038E" w14:textId="77777777" w:rsidR="00FD766A" w:rsidRPr="00ED1834" w:rsidRDefault="00FD766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71F62562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7709A603" w14:textId="53A299E3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Bathrooms cleaned (tap handles, toilet seats, toilet handles)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32C5CA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EDAA43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DB6113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27D01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568144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4DE8131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70F24B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B01751A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56A85893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0B05109F" w14:textId="4DE4E010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Toys and objects that get placed in children’s mouths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5B6C84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A5EEC1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948DB7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0D916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F8EFF4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BE4BDFC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15928F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4846876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004B0" w14:paraId="0342226F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E4CA8D7" w14:textId="5961001D" w:rsidR="00E004B0" w:rsidRPr="00E004B0" w:rsidRDefault="00E004B0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Carpets and mats vacuumed daily (steam cleaned every 6 months)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F62AF4" w14:textId="77777777" w:rsidR="00E004B0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DAAD3B" w14:textId="77777777" w:rsidR="00E004B0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347B11" w14:textId="77777777" w:rsidR="00E004B0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61EB5A" w14:textId="77777777" w:rsidR="00E004B0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28ED409" w14:textId="77777777" w:rsidR="00E004B0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C6905F5" w14:textId="77777777" w:rsidR="00E004B0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41653B0" w14:textId="77777777" w:rsidR="00E004B0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7953C97" w14:textId="77777777" w:rsidR="00E004B0" w:rsidRPr="00ED1834" w:rsidRDefault="00E004B0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0ECFB5B9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35AD3D9" w14:textId="1123B602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Surfaces that children have frequent contact with (tables, chairs, benches, shelving etc.)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7DFA8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2001C6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4F5B3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B09C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961CA2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794942F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A057F07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FE712F8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24B4563B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17B36F9" w14:textId="7B5302D3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Beds, stretchers and linen (if children do not use the same each day)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F8D43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F1E8B8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79B13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91353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DB2964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73D11B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CDC8798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434AB952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6AE957D3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55CEE4D" w14:textId="0C7774BE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Doorknobs and handles.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2EC3C8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219B84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BE855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DE10C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E7F7B07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B9F8413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19AA02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3FEA413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1A566B6A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1A1C73AD" w14:textId="0780951A" w:rsidR="00BA6B8A" w:rsidRPr="00E004B0" w:rsidRDefault="00BA6B8A" w:rsidP="002162E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Items to be washed and cleaned </w:t>
            </w:r>
            <w:proofErr w:type="gramStart"/>
            <w:r w:rsidRPr="00E004B0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Weekly </w:t>
            </w:r>
            <w:r w:rsidR="00FD766A" w:rsidRPr="00E004B0">
              <w:rPr>
                <w:rFonts w:asciiTheme="minorHAnsi" w:hAnsiTheme="minorHAnsi"/>
                <w:sz w:val="18"/>
                <w:szCs w:val="18"/>
                <w:u w:val="single"/>
              </w:rPr>
              <w:t xml:space="preserve"> AND</w:t>
            </w:r>
            <w:proofErr w:type="gramEnd"/>
            <w:r w:rsidR="00FD766A" w:rsidRPr="00E004B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E004B0">
              <w:rPr>
                <w:rFonts w:asciiTheme="minorHAnsi" w:hAnsiTheme="minorHAnsi"/>
                <w:sz w:val="18"/>
                <w:szCs w:val="18"/>
              </w:rPr>
              <w:t xml:space="preserve"> when visibly dirty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08E6288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166CC1C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FB0F35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27407A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5857708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2D85E954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05550B0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2A946794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1AC6D9B1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9F987AF" w14:textId="5E53BA58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Other surfaces not touched often by children</w:t>
            </w:r>
            <w:r w:rsidR="00E004B0">
              <w:rPr>
                <w:rFonts w:asciiTheme="minorHAnsi" w:hAnsiTheme="minorHAnsi"/>
                <w:sz w:val="18"/>
                <w:szCs w:val="18"/>
              </w:rPr>
              <w:t>, including low shelves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D7236F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773183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B366C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7AA141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F8926F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BA87804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39112AB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29F77E1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2D240D6E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99A24CE" w14:textId="41F49310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Sofas, soft chairs, bean bags and cushions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82D3F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09ADF9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64191A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23C6CC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B8E5D79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FA4AAE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3B3C0487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8868EE1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06FA3335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752578EA" w14:textId="6812C343" w:rsidR="00BA6B8A" w:rsidRPr="00E004B0" w:rsidRDefault="00FD766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Floors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9CA4CA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6AB5E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D1DEBA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5A3DB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BFD8B0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8CAD884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8E1257C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067BE3E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0CE8AB66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5B23F792" w14:textId="61180CD9" w:rsidR="00BA6B8A" w:rsidRPr="00E004B0" w:rsidRDefault="00BA6B8A" w:rsidP="002162E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Items to be cleaned when </w:t>
            </w:r>
            <w:r w:rsidRPr="00E004B0">
              <w:rPr>
                <w:rFonts w:asciiTheme="minorHAnsi" w:hAnsiTheme="minorHAnsi"/>
                <w:b/>
                <w:bCs/>
                <w:sz w:val="18"/>
                <w:szCs w:val="18"/>
              </w:rPr>
              <w:t>visibly dirty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DDD883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6C04AB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9FF8EC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C1412A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291D2FC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5FBF5A6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4AFB410F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23FBC606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0F343EAD" w14:textId="77777777" w:rsidTr="002162EB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5042C04" w14:textId="5C2B6229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Plastic and metal surfaces outside – with detergent and water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1965A1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5C929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70F1D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FB95E8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CB2D15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3155A82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53E02A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6F8507A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61E99664" w14:textId="77777777" w:rsidTr="002162EB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62552AF8" w14:textId="3C73F900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Sandpits dug through AT LEAST monthly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5E47CE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F59043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AC3FDF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1B063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4CA01F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4B91021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AACB35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E67DF2D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6B6F2100" w14:textId="77777777" w:rsidTr="002162EB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93B5A63" w14:textId="48FDA708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Dress up clothing (at least quarterly) or when an outbreak of contagious illness or visibly dirty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075C8F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76B690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46794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A7266F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47A260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D127D43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495C6A8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79707CC2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685E52CA" w14:textId="77777777" w:rsidTr="002162EB">
        <w:trPr>
          <w:trHeight w:val="425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2151E707" w14:textId="0496612D" w:rsidR="00BA6B8A" w:rsidRPr="00E004B0" w:rsidRDefault="00BA6B8A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Toys and children’s equipment regularly (at least all toys on a quarterly basis) or when visibly dirty.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18ABE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882EEF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7D7B7D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73D3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9F3E915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D418166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50E1DCB" w14:textId="77777777" w:rsidR="00BA6B8A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999B26A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A6B8A" w14:paraId="5E38190C" w14:textId="77777777" w:rsidTr="002162EB">
        <w:trPr>
          <w:trHeight w:val="340"/>
        </w:trPr>
        <w:tc>
          <w:tcPr>
            <w:tcW w:w="4531" w:type="dxa"/>
            <w:gridSpan w:val="2"/>
            <w:shd w:val="clear" w:color="auto" w:fill="E8E8E8" w:themeFill="background2"/>
            <w:vAlign w:val="center"/>
          </w:tcPr>
          <w:p w14:paraId="059AF7C3" w14:textId="77777777" w:rsidR="00BA6B8A" w:rsidRPr="009F676D" w:rsidRDefault="00BA6B8A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Complete using the following:</w:t>
            </w:r>
          </w:p>
        </w:tc>
        <w:tc>
          <w:tcPr>
            <w:tcW w:w="5369" w:type="dxa"/>
            <w:gridSpan w:val="6"/>
            <w:shd w:val="clear" w:color="auto" w:fill="E8E8E8" w:themeFill="background2"/>
            <w:vAlign w:val="center"/>
          </w:tcPr>
          <w:p w14:paraId="251FA84B" w14:textId="1FCE162F" w:rsidR="00BA6B8A" w:rsidRPr="009F676D" w:rsidRDefault="00BA6B8A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Tick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</w:t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 xml:space="preserve"> if complete and satisfactory / </w:t>
            </w:r>
            <w:r w:rsidRPr="009F676D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N/A </w:t>
            </w: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if not applicable</w:t>
            </w:r>
          </w:p>
        </w:tc>
        <w:tc>
          <w:tcPr>
            <w:tcW w:w="4950" w:type="dxa"/>
            <w:gridSpan w:val="5"/>
            <w:shd w:val="clear" w:color="auto" w:fill="E8E8E8" w:themeFill="background2"/>
            <w:vAlign w:val="center"/>
          </w:tcPr>
          <w:p w14:paraId="4A87FE6B" w14:textId="77777777" w:rsidR="00BA6B8A" w:rsidRPr="009F676D" w:rsidRDefault="00BA6B8A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Write comment if any action was taken</w:t>
            </w:r>
          </w:p>
        </w:tc>
      </w:tr>
      <w:tr w:rsidR="00BA6B8A" w14:paraId="65BCF38B" w14:textId="77777777" w:rsidTr="002162EB">
        <w:trPr>
          <w:trHeight w:val="340"/>
        </w:trPr>
        <w:tc>
          <w:tcPr>
            <w:tcW w:w="2830" w:type="dxa"/>
            <w:shd w:val="clear" w:color="auto" w:fill="E8E8E8" w:themeFill="background2"/>
            <w:vAlign w:val="center"/>
          </w:tcPr>
          <w:p w14:paraId="71C8BCC6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Educator Signature</w:t>
            </w:r>
          </w:p>
        </w:tc>
        <w:tc>
          <w:tcPr>
            <w:tcW w:w="7371" w:type="dxa"/>
            <w:gridSpan w:val="9"/>
            <w:shd w:val="clear" w:color="auto" w:fill="auto"/>
            <w:vAlign w:val="center"/>
          </w:tcPr>
          <w:p w14:paraId="3CFEF12A" w14:textId="7E103CE7" w:rsidR="00BA6B8A" w:rsidRDefault="00A45597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C1229">
              <w:rPr>
                <w:rFonts w:asciiTheme="minorHAnsi" w:hAnsiTheme="minorHAnsi"/>
                <w:b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 wp14:anchorId="3A152A17" wp14:editId="5718F781">
                  <wp:simplePos x="0" y="0"/>
                  <wp:positionH relativeFrom="column">
                    <wp:posOffset>1610995</wp:posOffset>
                  </wp:positionH>
                  <wp:positionV relativeFrom="paragraph">
                    <wp:posOffset>-247650</wp:posOffset>
                  </wp:positionV>
                  <wp:extent cx="157480" cy="165100"/>
                  <wp:effectExtent l="0" t="0" r="0" b="6350"/>
                  <wp:wrapNone/>
                  <wp:docPr id="576712175" name="Picture 576712175" descr="C:\Documents and Settings\FamilyDayCare\Local Settings\Temporary Internet Files\Content.IE5\DFOJ0N0Q\MC90043471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FamilyDayCare\Local Settings\Temporary Internet Files\Content.IE5\DFOJ0N0Q\MC90043471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76AE34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E8E8E8" w:themeFill="background2"/>
            <w:vAlign w:val="center"/>
          </w:tcPr>
          <w:p w14:paraId="3305C17B" w14:textId="77777777" w:rsidR="00BA6B8A" w:rsidRPr="00ED1834" w:rsidRDefault="00BA6B8A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Date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7EDC552F" w14:textId="77777777" w:rsidR="00BA6B8A" w:rsidRPr="00ED1834" w:rsidRDefault="00BA6B8A" w:rsidP="002162EB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         /                   /             </w:t>
            </w:r>
          </w:p>
        </w:tc>
      </w:tr>
    </w:tbl>
    <w:p w14:paraId="701B1E30" w14:textId="4B84B488" w:rsidR="002162EB" w:rsidRDefault="002162EB" w:rsidP="00FD766A">
      <w:pPr>
        <w:ind w:hanging="567"/>
      </w:pPr>
    </w:p>
    <w:p w14:paraId="5B61F82B" w14:textId="482CCDA8" w:rsidR="002162EB" w:rsidRDefault="002162EB" w:rsidP="002162EB">
      <w:pPr>
        <w:pStyle w:val="ActionItems"/>
        <w:numPr>
          <w:ilvl w:val="0"/>
          <w:numId w:val="0"/>
        </w:numPr>
        <w:rPr>
          <w:rFonts w:ascii="Century Gothic" w:hAnsi="Century Gothic"/>
          <w:b/>
          <w:sz w:val="22"/>
          <w:szCs w:val="22"/>
          <w:u w:val="single"/>
        </w:rPr>
      </w:pPr>
      <w:r>
        <w:rPr>
          <w:rFonts w:ascii="Century Gothic" w:hAnsi="Century Gothic"/>
          <w:noProof/>
          <w:sz w:val="22"/>
          <w:szCs w:val="22"/>
          <w:lang w:val="en-US"/>
        </w:rPr>
        <w:lastRenderedPageBreak/>
        <w:drawing>
          <wp:anchor distT="0" distB="0" distL="114300" distR="114300" simplePos="0" relativeHeight="251664384" behindDoc="1" locked="0" layoutInCell="1" allowOverlap="1" wp14:anchorId="46EE0350" wp14:editId="538B7618">
            <wp:simplePos x="0" y="0"/>
            <wp:positionH relativeFrom="rightMargin">
              <wp:posOffset>106680</wp:posOffset>
            </wp:positionH>
            <wp:positionV relativeFrom="paragraph">
              <wp:posOffset>-133350</wp:posOffset>
            </wp:positionV>
            <wp:extent cx="556895" cy="660400"/>
            <wp:effectExtent l="0" t="0" r="0" b="6350"/>
            <wp:wrapNone/>
            <wp:docPr id="359726800" name="Picture 0" descr="logo 2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20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2"/>
          <w:szCs w:val="22"/>
        </w:rPr>
        <w:t xml:space="preserve">EDUCATION AND CARE ENVIRONMENT – </w:t>
      </w:r>
      <w:r>
        <w:rPr>
          <w:rFonts w:ascii="Century Gothic" w:hAnsi="Century Gothic"/>
          <w:b/>
          <w:sz w:val="22"/>
          <w:szCs w:val="22"/>
          <w:u w:val="single"/>
        </w:rPr>
        <w:t xml:space="preserve">CLEANING SCHEDULE  </w:t>
      </w:r>
    </w:p>
    <w:p w14:paraId="587A76A4" w14:textId="680C5D39" w:rsidR="002162EB" w:rsidRPr="00605E52" w:rsidRDefault="002162EB" w:rsidP="002162EB">
      <w:pPr>
        <w:pStyle w:val="ActionItems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</w:p>
    <w:tbl>
      <w:tblPr>
        <w:tblpPr w:leftFromText="180" w:rightFromText="180" w:vertAnchor="text" w:horzAnchor="margin" w:tblpXSpec="right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8"/>
        <w:gridCol w:w="4423"/>
        <w:gridCol w:w="1584"/>
        <w:gridCol w:w="3675"/>
        <w:gridCol w:w="1591"/>
        <w:gridCol w:w="1506"/>
      </w:tblGrid>
      <w:tr w:rsidR="002162EB" w:rsidRPr="00411D2F" w14:paraId="098F1DBD" w14:textId="77777777" w:rsidTr="009C053D">
        <w:trPr>
          <w:trHeight w:val="538"/>
        </w:trPr>
        <w:tc>
          <w:tcPr>
            <w:tcW w:w="1778" w:type="dxa"/>
            <w:shd w:val="clear" w:color="auto" w:fill="D9D9D9"/>
          </w:tcPr>
          <w:p w14:paraId="6D26566E" w14:textId="77777777" w:rsidR="002162EB" w:rsidRPr="00411D2F" w:rsidRDefault="002162EB" w:rsidP="009C053D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Educator Name:</w:t>
            </w:r>
          </w:p>
        </w:tc>
        <w:tc>
          <w:tcPr>
            <w:tcW w:w="4530" w:type="dxa"/>
          </w:tcPr>
          <w:p w14:paraId="72CEA687" w14:textId="77777777" w:rsidR="002162EB" w:rsidRPr="00411D2F" w:rsidRDefault="002162EB" w:rsidP="009C053D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599" w:type="dxa"/>
            <w:shd w:val="clear" w:color="auto" w:fill="D9D9D9"/>
          </w:tcPr>
          <w:p w14:paraId="7CD790E2" w14:textId="77777777" w:rsidR="002162EB" w:rsidRPr="00411D2F" w:rsidRDefault="002162EB" w:rsidP="009C053D">
            <w:pPr>
              <w:spacing w:before="120"/>
              <w:jc w:val="center"/>
              <w:rPr>
                <w:rFonts w:ascii="Century Gothic" w:hAnsi="Century Gothic"/>
                <w:lang w:val="en-AU"/>
              </w:rPr>
            </w:pPr>
            <w:r w:rsidRPr="00411D2F">
              <w:rPr>
                <w:rFonts w:ascii="Calibri" w:eastAsia="Calibri" w:hAnsi="Calibri"/>
                <w:sz w:val="22"/>
                <w:szCs w:val="22"/>
              </w:rPr>
              <w:t>Address:</w:t>
            </w:r>
          </w:p>
        </w:tc>
        <w:tc>
          <w:tcPr>
            <w:tcW w:w="3763" w:type="dxa"/>
          </w:tcPr>
          <w:p w14:paraId="74DE3A70" w14:textId="77777777" w:rsidR="002162EB" w:rsidRPr="00411D2F" w:rsidRDefault="002162EB" w:rsidP="009C053D">
            <w:pPr>
              <w:jc w:val="both"/>
              <w:rPr>
                <w:rFonts w:ascii="Century Gothic" w:hAnsi="Century Gothic"/>
                <w:lang w:val="en-AU"/>
              </w:rPr>
            </w:pP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14:paraId="0C74E323" w14:textId="77777777" w:rsidR="002162EB" w:rsidRPr="00ED1834" w:rsidRDefault="002162EB" w:rsidP="009C053D">
            <w:pPr>
              <w:rPr>
                <w:rFonts w:ascii="Calibri" w:hAnsi="Calibri"/>
                <w:lang w:val="en-AU"/>
              </w:rPr>
            </w:pPr>
            <w:r w:rsidRPr="00ED1834">
              <w:rPr>
                <w:rFonts w:ascii="Calibri" w:hAnsi="Calibri"/>
                <w:sz w:val="22"/>
                <w:szCs w:val="22"/>
                <w:lang w:val="en-AU"/>
              </w:rPr>
              <w:t>Week Ending:</w:t>
            </w:r>
          </w:p>
        </w:tc>
        <w:tc>
          <w:tcPr>
            <w:tcW w:w="1536" w:type="dxa"/>
            <w:vAlign w:val="center"/>
          </w:tcPr>
          <w:p w14:paraId="7B3A6059" w14:textId="77777777" w:rsidR="002162EB" w:rsidRPr="00411D2F" w:rsidRDefault="002162EB" w:rsidP="009C053D">
            <w:pPr>
              <w:rPr>
                <w:rFonts w:ascii="Century Gothic" w:hAnsi="Century Gothic"/>
                <w:lang w:val="en-AU"/>
              </w:rPr>
            </w:pPr>
            <w:r>
              <w:rPr>
                <w:rFonts w:ascii="Century Gothic" w:hAnsi="Century Gothic"/>
                <w:lang w:val="en-AU"/>
              </w:rPr>
              <w:t xml:space="preserve">     /       /</w:t>
            </w:r>
          </w:p>
        </w:tc>
      </w:tr>
    </w:tbl>
    <w:tbl>
      <w:tblPr>
        <w:tblStyle w:val="TableGrid"/>
        <w:tblpPr w:leftFromText="180" w:rightFromText="180" w:vertAnchor="text" w:horzAnchor="margin" w:tblpY="1012"/>
        <w:tblW w:w="14850" w:type="dxa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2098"/>
        <w:gridCol w:w="709"/>
        <w:gridCol w:w="708"/>
        <w:gridCol w:w="709"/>
        <w:gridCol w:w="709"/>
        <w:gridCol w:w="436"/>
        <w:gridCol w:w="131"/>
        <w:gridCol w:w="170"/>
        <w:gridCol w:w="397"/>
        <w:gridCol w:w="737"/>
        <w:gridCol w:w="3515"/>
      </w:tblGrid>
      <w:tr w:rsidR="002162EB" w14:paraId="7D986C22" w14:textId="77777777" w:rsidTr="002162EB">
        <w:trPr>
          <w:trHeight w:val="414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5274823F" w14:textId="67A8987A" w:rsidR="002162EB" w:rsidRPr="00BA6B8A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B8A">
              <w:rPr>
                <w:rFonts w:asciiTheme="minorHAnsi" w:hAnsiTheme="minorHAnsi"/>
                <w:sz w:val="20"/>
                <w:szCs w:val="20"/>
              </w:rPr>
              <w:t xml:space="preserve">Items to be washed and cleaned </w:t>
            </w:r>
            <w:r w:rsidRPr="00BA6B8A">
              <w:rPr>
                <w:rFonts w:asciiTheme="minorHAnsi" w:hAnsiTheme="minorHAnsi"/>
                <w:b/>
                <w:bCs/>
                <w:sz w:val="20"/>
                <w:szCs w:val="20"/>
              </w:rPr>
              <w:t>Daily</w:t>
            </w:r>
            <w:r w:rsidRPr="00BA6B8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A6B8A">
              <w:rPr>
                <w:rFonts w:asciiTheme="minorHAnsi" w:hAnsiTheme="minorHAnsi"/>
                <w:sz w:val="20"/>
                <w:szCs w:val="20"/>
                <w:u w:val="single"/>
              </w:rPr>
              <w:t>AND</w:t>
            </w:r>
            <w:r w:rsidRPr="00BA6B8A">
              <w:rPr>
                <w:rFonts w:asciiTheme="minorHAnsi" w:hAnsiTheme="minorHAnsi"/>
                <w:sz w:val="20"/>
                <w:szCs w:val="20"/>
              </w:rPr>
              <w:t xml:space="preserve"> when visibly dirty 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AB599A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Mon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3D3A12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Tues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8DA7C6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Wed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0E38BC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Thurs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5477388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Fri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7CBF581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Sat</w:t>
            </w: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53A3898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Sun</w:t>
            </w: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43DEEC36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Action taken</w:t>
            </w:r>
          </w:p>
          <w:p w14:paraId="5A189EFE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D1834">
              <w:rPr>
                <w:rFonts w:asciiTheme="minorHAnsi" w:hAnsiTheme="minorHAnsi"/>
                <w:sz w:val="20"/>
                <w:szCs w:val="20"/>
              </w:rPr>
              <w:t>(if any)</w:t>
            </w:r>
          </w:p>
        </w:tc>
      </w:tr>
      <w:tr w:rsidR="002162EB" w14:paraId="546DB02C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5B7949D6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Floors are to be clean and tidy- vacuumed/ swept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128FC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219FF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04056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4F2AF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C2F04C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2D79DC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4CD112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A178C49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27840667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0F0C7828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Wet Areas- Kitchen, Bathroom and Toilets washed daily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6A46C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2A65F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96593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E9A4CB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963C55B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3970414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384732C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B4314DD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4D687473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0EF66607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Bathrooms cleaned (tap handles, toilet seats, toilet handles)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B4CE6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5EC6D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FF114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45BAB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C18B89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B6FAA2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5DFF794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C29DF4D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500E3BA7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B4833B3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Toys and objects that get placed in children’s mouths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F41E4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F3AC29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70BAB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97748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395EAEAC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05FBC7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3CE4C7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4C5766C4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04F9066B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4D135653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Carpets and mats vacuumed daily (steam cleaned every 6 months)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E3942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AB697F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F1DB97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82146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F55D0D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A39BA0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3A14912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3D7D24C9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7F87FED9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6077F0B7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Surfaces that children have frequent contact with (tables, chairs, benches, shelving etc.)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5A7F02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C76A7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4BF8B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91B277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478503B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6AAA87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C0DF6E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EC61107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746050A0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F48CBB6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Beds, stretchers and linen (if children do not use the same each day)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BBC8C7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1254F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520C9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BA425D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D90E27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A4DED97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AA09052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7CCD8B27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3A3C6F9E" w14:textId="77777777" w:rsidTr="002162EB">
        <w:trPr>
          <w:trHeight w:val="369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2E01F4E6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Doorknobs and handles.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1CEF4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D133FF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9DF2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423DF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24F4CE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745E14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EDF6263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ACE5FC2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38FC3A3C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3B92C795" w14:textId="77777777" w:rsidR="002162EB" w:rsidRPr="00E004B0" w:rsidRDefault="002162EB" w:rsidP="002162E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Items to be washed and cleaned </w:t>
            </w:r>
            <w:proofErr w:type="gramStart"/>
            <w:r w:rsidRPr="00E004B0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Weekly </w:t>
            </w:r>
            <w:r w:rsidRPr="00E004B0">
              <w:rPr>
                <w:rFonts w:asciiTheme="minorHAnsi" w:hAnsiTheme="minorHAnsi"/>
                <w:sz w:val="18"/>
                <w:szCs w:val="18"/>
                <w:u w:val="single"/>
              </w:rPr>
              <w:t xml:space="preserve"> AND</w:t>
            </w:r>
            <w:proofErr w:type="gramEnd"/>
            <w:r w:rsidRPr="00E004B0">
              <w:rPr>
                <w:rFonts w:asciiTheme="minorHAnsi" w:hAnsiTheme="minorHAnsi"/>
                <w:sz w:val="18"/>
                <w:szCs w:val="18"/>
              </w:rPr>
              <w:t xml:space="preserve">  when visibly dirty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8FF680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946F0FE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198244E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4B58A9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4393B7C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14FE01B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6F95B58E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5D62F920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40074C5D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F52E212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Other surfaces not touched often by children</w:t>
            </w:r>
            <w:r>
              <w:rPr>
                <w:rFonts w:asciiTheme="minorHAnsi" w:hAnsiTheme="minorHAnsi"/>
                <w:sz w:val="18"/>
                <w:szCs w:val="18"/>
              </w:rPr>
              <w:t>, including low shelves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B790F2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408DE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907F4E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70A98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0238F5C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F3F799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1276B8B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1055A0D2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302F8D51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73096ED6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Sofas, soft chairs, bean bags and cushions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EE0CE4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71582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4EA08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718A9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2DEFFD3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0091F64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7905FBB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7596AB1E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230DD8EB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2B4D3A2A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Floors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D19A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8DDE9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0B57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EB767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2AEB91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3FF9CEC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033BCFE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BE609AB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441D423B" w14:textId="77777777" w:rsidTr="002162EB">
        <w:trPr>
          <w:trHeight w:val="340"/>
        </w:trPr>
        <w:tc>
          <w:tcPr>
            <w:tcW w:w="6629" w:type="dxa"/>
            <w:gridSpan w:val="3"/>
            <w:shd w:val="clear" w:color="auto" w:fill="D9D9D9" w:themeFill="background1" w:themeFillShade="D9"/>
            <w:vAlign w:val="center"/>
          </w:tcPr>
          <w:p w14:paraId="65476AA3" w14:textId="77777777" w:rsidR="002162EB" w:rsidRPr="00E004B0" w:rsidRDefault="002162EB" w:rsidP="002162E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Items to be cleaned when </w:t>
            </w:r>
            <w:r w:rsidRPr="00E004B0">
              <w:rPr>
                <w:rFonts w:asciiTheme="minorHAnsi" w:hAnsiTheme="minorHAnsi"/>
                <w:b/>
                <w:bCs/>
                <w:sz w:val="18"/>
                <w:szCs w:val="18"/>
              </w:rPr>
              <w:t>visibly dirty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FD2E30D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85D62E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1A7470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95BAF1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2D596C1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14:paraId="5A935FB4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14:paraId="62CB5794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D9D9D9" w:themeFill="background1" w:themeFillShade="D9"/>
            <w:vAlign w:val="center"/>
          </w:tcPr>
          <w:p w14:paraId="2DEBA4C7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261F1D7A" w14:textId="77777777" w:rsidTr="002162EB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3182A667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Plastic and metal surfaces outside – with detergent and water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36968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38D1F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DAE6C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D49DDD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6B8F00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FDD97C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314C013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2E1992BD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33BDB8F0" w14:textId="77777777" w:rsidTr="002162EB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2BA895F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Sandpits dug through AT LEAST monthly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34AFE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4CA86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E44FF4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DC1EC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C94A727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6DDD899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6F43A99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4278EA35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7C75AB06" w14:textId="77777777" w:rsidTr="002162EB">
        <w:trPr>
          <w:trHeight w:val="397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106CA62F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>Dress up clothing (at least quarterly) or when an outbreak of contagious illness or visibly dirty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30082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B4B68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CB1908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8C2665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8A9A60A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F53B410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392F88E7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FA3DD82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6D799193" w14:textId="77777777" w:rsidTr="002162EB">
        <w:trPr>
          <w:trHeight w:val="454"/>
        </w:trPr>
        <w:tc>
          <w:tcPr>
            <w:tcW w:w="6629" w:type="dxa"/>
            <w:gridSpan w:val="3"/>
            <w:shd w:val="clear" w:color="auto" w:fill="auto"/>
            <w:vAlign w:val="center"/>
          </w:tcPr>
          <w:p w14:paraId="492F0D79" w14:textId="77777777" w:rsidR="002162EB" w:rsidRPr="00E004B0" w:rsidRDefault="002162EB" w:rsidP="002162EB">
            <w:pPr>
              <w:rPr>
                <w:rFonts w:asciiTheme="minorHAnsi" w:hAnsiTheme="minorHAnsi"/>
                <w:sz w:val="18"/>
                <w:szCs w:val="18"/>
              </w:rPr>
            </w:pPr>
            <w:r w:rsidRPr="00E004B0">
              <w:rPr>
                <w:rFonts w:asciiTheme="minorHAnsi" w:hAnsiTheme="minorHAnsi"/>
                <w:sz w:val="18"/>
                <w:szCs w:val="18"/>
              </w:rPr>
              <w:t xml:space="preserve">Toys and children’s equipment regularly (at least all toys on a quarterly basis) or when visibly dirty.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24C462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8EACE1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8B264D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494DD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23BD9DE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D21EC4C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6972E07F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771B4D83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2162EB" w14:paraId="73C52ACD" w14:textId="77777777" w:rsidTr="002162EB">
        <w:trPr>
          <w:trHeight w:val="340"/>
        </w:trPr>
        <w:tc>
          <w:tcPr>
            <w:tcW w:w="4531" w:type="dxa"/>
            <w:gridSpan w:val="2"/>
            <w:shd w:val="clear" w:color="auto" w:fill="E8E8E8" w:themeFill="background2"/>
            <w:vAlign w:val="center"/>
          </w:tcPr>
          <w:p w14:paraId="6BD29F53" w14:textId="77777777" w:rsidR="002162EB" w:rsidRPr="009F676D" w:rsidRDefault="002162EB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Complete using the following:</w:t>
            </w:r>
          </w:p>
        </w:tc>
        <w:tc>
          <w:tcPr>
            <w:tcW w:w="5369" w:type="dxa"/>
            <w:gridSpan w:val="6"/>
            <w:shd w:val="clear" w:color="auto" w:fill="E8E8E8" w:themeFill="background2"/>
            <w:vAlign w:val="center"/>
          </w:tcPr>
          <w:p w14:paraId="0A3714CA" w14:textId="68EB7340" w:rsidR="002162EB" w:rsidRPr="009F676D" w:rsidRDefault="00A45597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C1229">
              <w:rPr>
                <w:rFonts w:asciiTheme="minorHAnsi" w:hAnsiTheme="minorHAnsi"/>
                <w:b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01AF0B0B" wp14:editId="70323971">
                  <wp:simplePos x="0" y="0"/>
                  <wp:positionH relativeFrom="column">
                    <wp:posOffset>537210</wp:posOffset>
                  </wp:positionH>
                  <wp:positionV relativeFrom="paragraph">
                    <wp:posOffset>69215</wp:posOffset>
                  </wp:positionV>
                  <wp:extent cx="157480" cy="165100"/>
                  <wp:effectExtent l="0" t="0" r="0" b="6350"/>
                  <wp:wrapNone/>
                  <wp:docPr id="358838398" name="Picture 358838398" descr="C:\Documents and Settings\FamilyDayCare\Local Settings\Temporary Internet Files\Content.IE5\DFOJ0N0Q\MC90043471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FamilyDayCare\Local Settings\Temporary Internet Files\Content.IE5\DFOJ0N0Q\MC90043471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162EB" w:rsidRPr="009F676D">
              <w:rPr>
                <w:rFonts w:asciiTheme="minorHAnsi" w:hAnsiTheme="minorHAnsi"/>
                <w:b/>
                <w:sz w:val="20"/>
                <w:szCs w:val="20"/>
              </w:rPr>
              <w:t>Tick</w:t>
            </w:r>
            <w:r w:rsidR="002162EB">
              <w:rPr>
                <w:rFonts w:asciiTheme="minorHAnsi" w:hAnsiTheme="minorHAnsi"/>
                <w:b/>
                <w:sz w:val="20"/>
                <w:szCs w:val="20"/>
              </w:rPr>
              <w:t xml:space="preserve">        </w:t>
            </w:r>
            <w:r w:rsidR="002162EB" w:rsidRPr="009F676D">
              <w:rPr>
                <w:rFonts w:asciiTheme="minorHAnsi" w:hAnsiTheme="minorHAnsi"/>
                <w:b/>
                <w:sz w:val="20"/>
                <w:szCs w:val="20"/>
              </w:rPr>
              <w:t xml:space="preserve"> if complete and satisfactory / </w:t>
            </w:r>
            <w:r w:rsidR="002162EB" w:rsidRPr="009F676D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N/A </w:t>
            </w:r>
            <w:r w:rsidR="002162EB" w:rsidRPr="009F676D">
              <w:rPr>
                <w:rFonts w:asciiTheme="minorHAnsi" w:hAnsiTheme="minorHAnsi"/>
                <w:b/>
                <w:sz w:val="20"/>
                <w:szCs w:val="20"/>
              </w:rPr>
              <w:t>if not applicable</w:t>
            </w:r>
          </w:p>
        </w:tc>
        <w:tc>
          <w:tcPr>
            <w:tcW w:w="4950" w:type="dxa"/>
            <w:gridSpan w:val="5"/>
            <w:shd w:val="clear" w:color="auto" w:fill="E8E8E8" w:themeFill="background2"/>
            <w:vAlign w:val="center"/>
          </w:tcPr>
          <w:p w14:paraId="7E253091" w14:textId="77777777" w:rsidR="002162EB" w:rsidRPr="009F676D" w:rsidRDefault="002162EB" w:rsidP="002162E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F676D">
              <w:rPr>
                <w:rFonts w:asciiTheme="minorHAnsi" w:hAnsiTheme="minorHAnsi"/>
                <w:b/>
                <w:sz w:val="20"/>
                <w:szCs w:val="20"/>
              </w:rPr>
              <w:t>Write comment if any action was taken</w:t>
            </w:r>
          </w:p>
        </w:tc>
      </w:tr>
      <w:tr w:rsidR="002162EB" w14:paraId="5F74F572" w14:textId="77777777" w:rsidTr="002162EB">
        <w:trPr>
          <w:trHeight w:val="340"/>
        </w:trPr>
        <w:tc>
          <w:tcPr>
            <w:tcW w:w="2830" w:type="dxa"/>
            <w:shd w:val="clear" w:color="auto" w:fill="E8E8E8" w:themeFill="background2"/>
            <w:vAlign w:val="center"/>
          </w:tcPr>
          <w:p w14:paraId="6E07EBB0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Educator Signature</w:t>
            </w:r>
          </w:p>
        </w:tc>
        <w:tc>
          <w:tcPr>
            <w:tcW w:w="7371" w:type="dxa"/>
            <w:gridSpan w:val="9"/>
            <w:shd w:val="clear" w:color="auto" w:fill="auto"/>
            <w:vAlign w:val="center"/>
          </w:tcPr>
          <w:p w14:paraId="40E9AA76" w14:textId="77777777" w:rsidR="002162EB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14:paraId="5F3D3D84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E8E8E8" w:themeFill="background2"/>
            <w:vAlign w:val="center"/>
          </w:tcPr>
          <w:p w14:paraId="4B6DEA30" w14:textId="77777777" w:rsidR="002162EB" w:rsidRPr="00ED1834" w:rsidRDefault="002162EB" w:rsidP="002162EB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Date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52BE093B" w14:textId="77777777" w:rsidR="002162EB" w:rsidRPr="00ED1834" w:rsidRDefault="002162EB" w:rsidP="002162EB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         /                   /             </w:t>
            </w:r>
          </w:p>
        </w:tc>
      </w:tr>
    </w:tbl>
    <w:p w14:paraId="1CD804EC" w14:textId="046DA99A" w:rsidR="00BA6B8A" w:rsidRDefault="00BA6B8A" w:rsidP="00FD766A">
      <w:pPr>
        <w:ind w:hanging="567"/>
      </w:pPr>
    </w:p>
    <w:sectPr w:rsidR="00BA6B8A" w:rsidSect="002162EB">
      <w:footerReference w:type="default" r:id="rId9"/>
      <w:pgSz w:w="16838" w:h="11906" w:orient="landscape"/>
      <w:pgMar w:top="567" w:right="1440" w:bottom="1440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FCA81" w14:textId="77777777" w:rsidR="00FD766A" w:rsidRDefault="00FD766A" w:rsidP="00FD766A">
      <w:r>
        <w:separator/>
      </w:r>
    </w:p>
  </w:endnote>
  <w:endnote w:type="continuationSeparator" w:id="0">
    <w:p w14:paraId="38095E3C" w14:textId="77777777" w:rsidR="00FD766A" w:rsidRDefault="00FD766A" w:rsidP="00FD7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4867" w14:textId="22B7EC9B" w:rsidR="00FD766A" w:rsidRPr="009161ED" w:rsidRDefault="00FD766A" w:rsidP="00FD766A">
    <w:pPr>
      <w:pStyle w:val="Footer"/>
    </w:pPr>
    <w:proofErr w:type="spellStart"/>
    <w:r w:rsidRPr="007F1B55">
      <w:rPr>
        <w:rFonts w:ascii="Calibri" w:hAnsi="Calibri" w:cs="Calibri"/>
        <w:sz w:val="16"/>
        <w:szCs w:val="16"/>
      </w:rPr>
      <w:t>Educator</w:t>
    </w:r>
    <w:r>
      <w:rPr>
        <w:rFonts w:ascii="Calibri" w:hAnsi="Calibri" w:cs="Calibri"/>
        <w:sz w:val="16"/>
        <w:szCs w:val="16"/>
      </w:rPr>
      <w:t>_</w:t>
    </w:r>
    <w:r w:rsidRPr="007F1B55">
      <w:rPr>
        <w:rFonts w:ascii="Calibri" w:hAnsi="Calibri" w:cs="Calibri"/>
        <w:sz w:val="16"/>
        <w:szCs w:val="16"/>
      </w:rPr>
      <w:t>Forms</w:t>
    </w:r>
    <w:proofErr w:type="spellEnd"/>
    <w:r w:rsidRPr="007F1B55">
      <w:rPr>
        <w:rFonts w:ascii="Calibri" w:hAnsi="Calibri" w:cs="Calibri"/>
        <w:sz w:val="16"/>
        <w:szCs w:val="16"/>
      </w:rPr>
      <w:t xml:space="preserve"> &amp; </w:t>
    </w:r>
    <w:proofErr w:type="spellStart"/>
    <w:r w:rsidRPr="007F1B55">
      <w:rPr>
        <w:rFonts w:ascii="Calibri" w:hAnsi="Calibri" w:cs="Calibri"/>
        <w:sz w:val="16"/>
        <w:szCs w:val="16"/>
      </w:rPr>
      <w:t>Doc's</w:t>
    </w:r>
    <w:r>
      <w:rPr>
        <w:rFonts w:ascii="Calibri" w:hAnsi="Calibri" w:cs="Calibri"/>
        <w:sz w:val="16"/>
        <w:szCs w:val="16"/>
      </w:rPr>
      <w:t>_</w:t>
    </w:r>
    <w:r w:rsidRPr="007F1B55">
      <w:rPr>
        <w:rFonts w:ascii="Calibri" w:hAnsi="Calibri" w:cs="Calibri"/>
        <w:sz w:val="16"/>
        <w:szCs w:val="16"/>
      </w:rPr>
      <w:t>Educator</w:t>
    </w:r>
    <w:proofErr w:type="spellEnd"/>
    <w:r w:rsidRPr="007F1B55">
      <w:rPr>
        <w:rFonts w:ascii="Calibri" w:hAnsi="Calibri" w:cs="Calibri"/>
        <w:sz w:val="16"/>
        <w:szCs w:val="16"/>
      </w:rPr>
      <w:t xml:space="preserve"> </w:t>
    </w:r>
    <w:proofErr w:type="spellStart"/>
    <w:r w:rsidRPr="007F1B55">
      <w:rPr>
        <w:rFonts w:ascii="Calibri" w:hAnsi="Calibri" w:cs="Calibri"/>
        <w:sz w:val="16"/>
        <w:szCs w:val="16"/>
      </w:rPr>
      <w:t>Forms</w:t>
    </w:r>
    <w:r>
      <w:rPr>
        <w:rFonts w:ascii="Calibri" w:hAnsi="Calibri" w:cs="Calibri"/>
        <w:sz w:val="16"/>
        <w:szCs w:val="16"/>
      </w:rPr>
      <w:t>_</w:t>
    </w:r>
    <w:r w:rsidRPr="007F1B55">
      <w:rPr>
        <w:rFonts w:ascii="Calibri" w:hAnsi="Calibri" w:cs="Calibri"/>
        <w:sz w:val="16"/>
        <w:szCs w:val="16"/>
      </w:rPr>
      <w:t>Daily_Routine</w:t>
    </w:r>
    <w:proofErr w:type="spellEnd"/>
    <w:r w:rsidRPr="007F1B55">
      <w:rPr>
        <w:rFonts w:ascii="Calibri" w:hAnsi="Calibri" w:cs="Calibri"/>
        <w:sz w:val="16"/>
        <w:szCs w:val="16"/>
      </w:rPr>
      <w:t xml:space="preserve"> </w:t>
    </w:r>
    <w:proofErr w:type="spellStart"/>
    <w:r w:rsidRPr="007F1B55">
      <w:rPr>
        <w:rFonts w:ascii="Calibri" w:hAnsi="Calibri" w:cs="Calibri"/>
        <w:sz w:val="16"/>
        <w:szCs w:val="16"/>
      </w:rPr>
      <w:t>forms</w:t>
    </w:r>
    <w:r>
      <w:rPr>
        <w:rFonts w:ascii="Calibri" w:hAnsi="Calibri" w:cs="Calibri"/>
        <w:sz w:val="16"/>
        <w:szCs w:val="16"/>
      </w:rPr>
      <w:t>_Cleaning</w:t>
    </w:r>
    <w:proofErr w:type="spellEnd"/>
    <w:r>
      <w:rPr>
        <w:rFonts w:ascii="Calibri" w:hAnsi="Calibri" w:cs="Calibri"/>
        <w:sz w:val="16"/>
        <w:szCs w:val="16"/>
      </w:rPr>
      <w:t xml:space="preserve"> Schedule form</w:t>
    </w:r>
    <w:r>
      <w:rPr>
        <w:rFonts w:ascii="Calibri" w:hAnsi="Calibri" w:cs="Calibri"/>
        <w:sz w:val="16"/>
        <w:szCs w:val="16"/>
      </w:rPr>
      <w:tab/>
      <w:t xml:space="preserve">                                  </w:t>
    </w:r>
    <w:r w:rsidRPr="00754D85">
      <w:rPr>
        <w:rFonts w:ascii="Calibri" w:hAnsi="Calibri" w:cs="Calibri"/>
        <w:sz w:val="16"/>
        <w:szCs w:val="16"/>
      </w:rPr>
      <w:fldChar w:fldCharType="begin"/>
    </w:r>
    <w:r w:rsidRPr="00754D85">
      <w:rPr>
        <w:rFonts w:ascii="Calibri" w:hAnsi="Calibri" w:cs="Calibri"/>
        <w:sz w:val="16"/>
        <w:szCs w:val="16"/>
      </w:rPr>
      <w:instrText xml:space="preserve"> DATE \@ "d MMMM yyyy" </w:instrText>
    </w:r>
    <w:r w:rsidRPr="00754D85">
      <w:rPr>
        <w:rFonts w:ascii="Calibri" w:hAnsi="Calibri" w:cs="Calibri"/>
        <w:sz w:val="16"/>
        <w:szCs w:val="16"/>
      </w:rPr>
      <w:fldChar w:fldCharType="separate"/>
    </w:r>
    <w:r w:rsidR="00A45597">
      <w:rPr>
        <w:rFonts w:ascii="Calibri" w:hAnsi="Calibri" w:cs="Calibri"/>
        <w:noProof/>
        <w:sz w:val="16"/>
        <w:szCs w:val="16"/>
      </w:rPr>
      <w:t>2 June 2025</w:t>
    </w:r>
    <w:r w:rsidRPr="00754D85">
      <w:rPr>
        <w:rFonts w:ascii="Calibri" w:hAnsi="Calibri" w:cs="Calibri"/>
        <w:sz w:val="16"/>
        <w:szCs w:val="16"/>
      </w:rPr>
      <w:fldChar w:fldCharType="end"/>
    </w:r>
    <w:r>
      <w:t xml:space="preserve">                                                        </w:t>
    </w:r>
    <w:r w:rsidRPr="00754D85">
      <w:rPr>
        <w:rFonts w:ascii="Calibri" w:hAnsi="Calibri" w:cs="Calibri"/>
        <w:sz w:val="16"/>
        <w:szCs w:val="16"/>
      </w:rPr>
      <w:t xml:space="preserve">Page </w:t>
    </w:r>
    <w:r w:rsidRPr="00754D85">
      <w:rPr>
        <w:rFonts w:ascii="Calibri" w:hAnsi="Calibri" w:cs="Calibri"/>
        <w:b/>
        <w:bCs/>
        <w:sz w:val="16"/>
        <w:szCs w:val="16"/>
      </w:rPr>
      <w:fldChar w:fldCharType="begin"/>
    </w:r>
    <w:r w:rsidRPr="00754D85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754D85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 w:rsidRPr="00754D85">
      <w:rPr>
        <w:rFonts w:ascii="Calibri" w:hAnsi="Calibri" w:cs="Calibri"/>
        <w:b/>
        <w:bCs/>
        <w:sz w:val="16"/>
        <w:szCs w:val="16"/>
      </w:rPr>
      <w:fldChar w:fldCharType="end"/>
    </w:r>
    <w:r w:rsidRPr="00754D85">
      <w:rPr>
        <w:rFonts w:ascii="Calibri" w:hAnsi="Calibri" w:cs="Calibri"/>
        <w:sz w:val="16"/>
        <w:szCs w:val="16"/>
      </w:rPr>
      <w:t xml:space="preserve"> of </w:t>
    </w:r>
    <w:r w:rsidRPr="00754D85">
      <w:rPr>
        <w:rFonts w:ascii="Calibri" w:hAnsi="Calibri" w:cs="Calibri"/>
        <w:b/>
        <w:bCs/>
        <w:sz w:val="16"/>
        <w:szCs w:val="16"/>
      </w:rPr>
      <w:fldChar w:fldCharType="begin"/>
    </w:r>
    <w:r w:rsidRPr="00754D85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Pr="00754D85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</w:t>
    </w:r>
    <w:r w:rsidRPr="00754D85">
      <w:rPr>
        <w:rFonts w:ascii="Calibri" w:hAnsi="Calibri" w:cs="Calibri"/>
        <w:b/>
        <w:bCs/>
        <w:sz w:val="16"/>
        <w:szCs w:val="16"/>
      </w:rPr>
      <w:fldChar w:fldCharType="end"/>
    </w:r>
  </w:p>
  <w:p w14:paraId="23DA70EC" w14:textId="286D8A95" w:rsidR="00FD766A" w:rsidRDefault="00FD7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4553" w14:textId="77777777" w:rsidR="00FD766A" w:rsidRDefault="00FD766A" w:rsidP="00FD766A">
      <w:r>
        <w:separator/>
      </w:r>
    </w:p>
  </w:footnote>
  <w:footnote w:type="continuationSeparator" w:id="0">
    <w:p w14:paraId="1CDC140F" w14:textId="77777777" w:rsidR="00FD766A" w:rsidRDefault="00FD766A" w:rsidP="00FD7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A0F7F"/>
    <w:multiLevelType w:val="hybridMultilevel"/>
    <w:tmpl w:val="B6E4E87A"/>
    <w:lvl w:ilvl="0" w:tplc="18D64424">
      <w:start w:val="1"/>
      <w:numFmt w:val="bullet"/>
      <w:pStyle w:val="ActionItems"/>
      <w:lvlText w:val="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22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B8A"/>
    <w:rsid w:val="00011671"/>
    <w:rsid w:val="002162EB"/>
    <w:rsid w:val="003A49D5"/>
    <w:rsid w:val="00773102"/>
    <w:rsid w:val="0087358F"/>
    <w:rsid w:val="00A21FF8"/>
    <w:rsid w:val="00A45597"/>
    <w:rsid w:val="00BA6B8A"/>
    <w:rsid w:val="00E004B0"/>
    <w:rsid w:val="00EF4564"/>
    <w:rsid w:val="00FD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2845F"/>
  <w15:chartTrackingRefBased/>
  <w15:docId w15:val="{7AD72B78-A61E-4ECB-B1B7-9A03D3F65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B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B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B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B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B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B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B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B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B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B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B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B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B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B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B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B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B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B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B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B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6B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B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6B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B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6B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B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6B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B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B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B8A"/>
    <w:rPr>
      <w:b/>
      <w:bCs/>
      <w:smallCaps/>
      <w:color w:val="0F4761" w:themeColor="accent1" w:themeShade="BF"/>
      <w:spacing w:val="5"/>
    </w:rPr>
  </w:style>
  <w:style w:type="paragraph" w:customStyle="1" w:styleId="ActionItems">
    <w:name w:val="Action Items"/>
    <w:basedOn w:val="Normal"/>
    <w:rsid w:val="00BA6B8A"/>
    <w:pPr>
      <w:numPr>
        <w:numId w:val="1"/>
      </w:numPr>
    </w:pPr>
    <w:rPr>
      <w:rFonts w:ascii="Comic Sans MS" w:hAnsi="Comic Sans MS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BA6B8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76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766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D76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766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Gaffney</dc:creator>
  <cp:keywords/>
  <dc:description/>
  <cp:lastModifiedBy>Julian Gaffney</cp:lastModifiedBy>
  <cp:revision>3</cp:revision>
  <cp:lastPrinted>2024-08-29T04:33:00Z</cp:lastPrinted>
  <dcterms:created xsi:type="dcterms:W3CDTF">2024-10-02T01:08:00Z</dcterms:created>
  <dcterms:modified xsi:type="dcterms:W3CDTF">2025-06-02T02:36:00Z</dcterms:modified>
</cp:coreProperties>
</file>